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27" w:rsidRDefault="00071C27" w:rsidP="0022160F">
      <w:pPr>
        <w:rPr>
          <w:rFonts w:ascii="Script MT Bold" w:hAnsi="Script MT Bold"/>
          <w:sz w:val="24"/>
          <w:szCs w:val="24"/>
        </w:rPr>
      </w:pPr>
      <w:r>
        <w:t xml:space="preserve">    </w:t>
      </w:r>
      <w:r>
        <w:rPr>
          <w:rFonts w:ascii="Script MT Bold" w:hAnsi="Script MT Bold"/>
          <w:sz w:val="24"/>
          <w:szCs w:val="24"/>
        </w:rPr>
        <w:t>Lycée Sombat                                                Devoir de contrôle n°</w:t>
      </w:r>
      <w:r w:rsidR="0022160F">
        <w:rPr>
          <w:rFonts w:ascii="Script MT Bold" w:hAnsi="Script MT Bold"/>
          <w:sz w:val="24"/>
          <w:szCs w:val="24"/>
        </w:rPr>
        <w:t>3</w:t>
      </w:r>
      <w:r>
        <w:rPr>
          <w:rFonts w:ascii="Script MT Bold" w:hAnsi="Script MT Bold"/>
          <w:sz w:val="24"/>
          <w:szCs w:val="24"/>
        </w:rPr>
        <w:t xml:space="preserve">                                         Prof : Harizi –E</w:t>
      </w:r>
    </w:p>
    <w:p w:rsidR="00331F4A" w:rsidRDefault="00071C27" w:rsidP="008F65F4">
      <w:r>
        <w:rPr>
          <w:rFonts w:ascii="Script MT Bold" w:hAnsi="Script MT Bold"/>
          <w:sz w:val="24"/>
          <w:szCs w:val="24"/>
        </w:rPr>
        <w:t xml:space="preserve">      2009-2010                                                        Durée : </w:t>
      </w:r>
      <w:r w:rsidR="008F65F4">
        <w:rPr>
          <w:rFonts w:ascii="Script MT Bold" w:hAnsi="Script MT Bold"/>
          <w:sz w:val="24"/>
          <w:szCs w:val="24"/>
        </w:rPr>
        <w:t>2</w:t>
      </w:r>
      <w:r w:rsidR="00331F4A">
        <w:rPr>
          <w:rFonts w:ascii="Script MT Bold" w:hAnsi="Script MT Bold"/>
          <w:sz w:val="24"/>
          <w:szCs w:val="24"/>
        </w:rPr>
        <w:t>heures</w:t>
      </w:r>
      <w:r>
        <w:rPr>
          <w:rFonts w:ascii="Script MT Bold" w:hAnsi="Script MT Bold"/>
          <w:sz w:val="24"/>
          <w:szCs w:val="24"/>
        </w:rPr>
        <w:t xml:space="preserve">                                                    </w:t>
      </w:r>
      <w:r w:rsidR="008F65F4">
        <w:rPr>
          <w:rFonts w:ascii="Script MT Bold" w:hAnsi="Script MT Bold"/>
          <w:sz w:val="24"/>
          <w:szCs w:val="24"/>
        </w:rPr>
        <w:t>3</w:t>
      </w:r>
      <w:r>
        <w:rPr>
          <w:rFonts w:ascii="Script MT Bold" w:hAnsi="Script MT Bold"/>
          <w:sz w:val="24"/>
          <w:szCs w:val="24"/>
          <w:vertAlign w:val="superscript"/>
        </w:rPr>
        <w:t>ème</w:t>
      </w:r>
      <w:r>
        <w:rPr>
          <w:rFonts w:ascii="Script MT Bold" w:hAnsi="Script MT Bold"/>
          <w:sz w:val="24"/>
          <w:szCs w:val="24"/>
        </w:rPr>
        <w:t>Sc1</w:t>
      </w:r>
      <w:r>
        <w:t xml:space="preserve">       </w:t>
      </w:r>
    </w:p>
    <w:p w:rsidR="00071C27" w:rsidRPr="00EF2D79" w:rsidRDefault="00071C27" w:rsidP="007C3F14">
      <w:pPr>
        <w:rPr>
          <w:rFonts w:ascii="Eras Bold ITC" w:hAnsi="Eras Bold ITC"/>
        </w:rPr>
      </w:pPr>
      <w:r w:rsidRPr="00D80FA3">
        <w:rPr>
          <w:rFonts w:ascii="Goudy Stout" w:hAnsi="Goudy Stout"/>
        </w:rPr>
        <w:t>Exercice</w:t>
      </w:r>
      <w:r w:rsidR="00BF0F4A">
        <w:rPr>
          <w:rFonts w:ascii="Goudy Stout" w:hAnsi="Goudy Stout"/>
        </w:rPr>
        <w:t xml:space="preserve"> </w:t>
      </w:r>
      <w:r>
        <w:rPr>
          <w:rFonts w:ascii="Goudy Stout" w:hAnsi="Goudy Stout"/>
        </w:rPr>
        <w:t>1</w:t>
      </w:r>
      <w:r w:rsidR="00BF0F4A">
        <w:rPr>
          <w:rFonts w:ascii="Goudy Stout" w:hAnsi="Goudy Stout"/>
        </w:rPr>
        <w:t xml:space="preserve"> </w:t>
      </w:r>
      <w:r>
        <w:rPr>
          <w:rFonts w:ascii="Script MT Bold" w:hAnsi="Script MT Bold"/>
        </w:rPr>
        <w:t>(</w:t>
      </w:r>
      <w:r w:rsidR="00427684">
        <w:rPr>
          <w:rFonts w:ascii="Script MT Bold" w:hAnsi="Script MT Bold"/>
        </w:rPr>
        <w:t>1</w:t>
      </w:r>
      <w:r w:rsidR="0035731C">
        <w:rPr>
          <w:rFonts w:ascii="Script MT Bold" w:hAnsi="Script MT Bold"/>
        </w:rPr>
        <w:t>.</w:t>
      </w:r>
      <w:r w:rsidR="00427684">
        <w:rPr>
          <w:rFonts w:ascii="Script MT Bold" w:hAnsi="Script MT Bold"/>
        </w:rPr>
        <w:t>7</w:t>
      </w:r>
      <w:r w:rsidR="0035731C">
        <w:rPr>
          <w:rFonts w:ascii="Script MT Bold" w:hAnsi="Script MT Bold"/>
        </w:rPr>
        <w:t>5</w:t>
      </w:r>
      <w:r w:rsidR="00753A2D">
        <w:rPr>
          <w:rFonts w:ascii="Script MT Bold" w:hAnsi="Script MT Bold"/>
        </w:rPr>
        <w:t>+0.</w:t>
      </w:r>
      <w:r w:rsidR="007C3F14">
        <w:rPr>
          <w:rFonts w:ascii="Script MT Bold" w:hAnsi="Script MT Bold"/>
        </w:rPr>
        <w:t>7</w:t>
      </w:r>
      <w:r w:rsidR="00753A2D">
        <w:rPr>
          <w:rFonts w:ascii="Script MT Bold" w:hAnsi="Script MT Bold"/>
        </w:rPr>
        <w:t>5+1+1</w:t>
      </w:r>
      <w:r>
        <w:rPr>
          <w:rFonts w:ascii="Script MT Bold" w:hAnsi="Script MT Bold"/>
        </w:rPr>
        <w:t xml:space="preserve"> </w:t>
      </w:r>
      <w:r w:rsidR="008661A8">
        <w:rPr>
          <w:rFonts w:ascii="Script MT Bold" w:hAnsi="Script MT Bold"/>
        </w:rPr>
        <w:t>)</w:t>
      </w:r>
      <w:r w:rsidR="007C3F14">
        <w:rPr>
          <w:rFonts w:ascii="Script MT Bold" w:hAnsi="Script MT Bold"/>
        </w:rPr>
        <w:t>4.5</w:t>
      </w:r>
      <w:r>
        <w:rPr>
          <w:rFonts w:ascii="Script MT Bold" w:hAnsi="Script MT Bold"/>
        </w:rPr>
        <w:t xml:space="preserve">points </w:t>
      </w:r>
    </w:p>
    <w:p w:rsidR="00071C27" w:rsidRDefault="00517EC4" w:rsidP="00330A08">
      <w:pPr>
        <w:rPr>
          <w:rFonts w:ascii="Script MT Bold" w:hAnsi="Script MT Bold"/>
        </w:rPr>
      </w:pPr>
      <w:r>
        <w:rPr>
          <w:rFonts w:ascii="Script MT Bold" w:hAnsi="Script MT Bold"/>
        </w:rPr>
        <w:t xml:space="preserve">1/ </w:t>
      </w:r>
      <w:r w:rsidR="002F7E74">
        <w:rPr>
          <w:rFonts w:ascii="Script MT Bold" w:hAnsi="Script MT Bold"/>
        </w:rPr>
        <w:t xml:space="preserve"> </w:t>
      </w:r>
      <w:r w:rsidR="00330A08" w:rsidRPr="00E30E3F">
        <w:rPr>
          <w:rFonts w:ascii="Script MT Bold" w:hAnsi="Script MT Bold"/>
          <w:sz w:val="28"/>
          <w:szCs w:val="28"/>
        </w:rPr>
        <w:t>Recopier et c</w:t>
      </w:r>
      <w:r w:rsidR="00071C27" w:rsidRPr="00E30E3F">
        <w:rPr>
          <w:rFonts w:ascii="Script MT Bold" w:hAnsi="Script MT Bold"/>
          <w:sz w:val="28"/>
          <w:szCs w:val="28"/>
        </w:rPr>
        <w:t>ompléter le tableau suivant par les valeurs exactes sans utiliser la calculatrice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1903"/>
        <w:gridCol w:w="1843"/>
        <w:gridCol w:w="1924"/>
        <w:gridCol w:w="1701"/>
      </w:tblGrid>
      <w:tr w:rsidR="00071C27" w:rsidTr="00F441DE">
        <w:tc>
          <w:tcPr>
            <w:tcW w:w="1903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 xml:space="preserve">       ∝</m:t>
              </m:r>
            </m:oMath>
          </w:p>
        </w:tc>
        <w:tc>
          <w:tcPr>
            <w:tcW w:w="1843" w:type="dxa"/>
          </w:tcPr>
          <w:p w:rsidR="00071C27" w:rsidRPr="00746994" w:rsidRDefault="00071C27" w:rsidP="00F441DE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24" w:type="dxa"/>
          </w:tcPr>
          <w:p w:rsidR="00071C27" w:rsidRPr="00746994" w:rsidRDefault="00FE6F4E" w:rsidP="00F441DE">
            <w:pPr>
              <w:rPr>
                <w:rFonts w:ascii="Script MT Bold" w:hAnsi="Script MT Bold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01" w:type="dxa"/>
          </w:tcPr>
          <w:p w:rsidR="00071C27" w:rsidRPr="00746994" w:rsidRDefault="00071C27" w:rsidP="00F441DE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</w:t>
            </w:r>
            <w:r w:rsidRPr="00746994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</w:tr>
      <w:tr w:rsidR="00071C27" w:rsidTr="00F441DE">
        <w:tc>
          <w:tcPr>
            <w:tcW w:w="1903" w:type="dxa"/>
          </w:tcPr>
          <w:p w:rsidR="00071C27" w:rsidRDefault="00FE6F4E" w:rsidP="00F441DE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071C27" w:rsidRPr="00B66151" w:rsidRDefault="00FE6F4E" w:rsidP="00F441DE">
            <w:pPr>
              <w:rPr>
                <w:rFonts w:ascii="Script MT Bold" w:hAnsi="Script MT Bold"/>
                <w:b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24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</w:tr>
      <w:tr w:rsidR="00071C27" w:rsidTr="00F441DE">
        <w:tc>
          <w:tcPr>
            <w:tcW w:w="1903" w:type="dxa"/>
          </w:tcPr>
          <w:p w:rsidR="00071C27" w:rsidRDefault="00FE6F4E" w:rsidP="00F441DE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  <w:p w:rsidR="00071C27" w:rsidRDefault="00071C27" w:rsidP="00F441DE">
            <w:pPr>
              <w:rPr>
                <w:rFonts w:ascii="Script MT Bold" w:hAnsi="Script MT Bold"/>
              </w:rPr>
            </w:pPr>
          </w:p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  <w:tc>
          <w:tcPr>
            <w:tcW w:w="1924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</w:tr>
      <w:tr w:rsidR="00071C27" w:rsidTr="00F441DE">
        <w:tc>
          <w:tcPr>
            <w:tcW w:w="1903" w:type="dxa"/>
          </w:tcPr>
          <w:p w:rsidR="00071C27" w:rsidRDefault="00FE6F4E" w:rsidP="00F441DE">
            <w:pPr>
              <w:rPr>
                <w:rFonts w:ascii="Script MT Bold" w:hAnsi="Script MT Bold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071C27" w:rsidRDefault="00FE6F4E" w:rsidP="00F441DE">
            <w:pPr>
              <w:rPr>
                <w:rFonts w:ascii="Script MT Bold" w:hAnsi="Script MT Bol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rad>
                  </m:den>
                </m:f>
              </m:oMath>
            </m:oMathPara>
          </w:p>
        </w:tc>
        <w:tc>
          <w:tcPr>
            <w:tcW w:w="1924" w:type="dxa"/>
          </w:tcPr>
          <w:p w:rsidR="00071C27" w:rsidRDefault="00071C27" w:rsidP="00F441DE">
            <w:pPr>
              <w:rPr>
                <w:rFonts w:ascii="Script MT Bold" w:hAnsi="Script MT Bold"/>
              </w:rPr>
            </w:pPr>
          </w:p>
        </w:tc>
        <w:tc>
          <w:tcPr>
            <w:tcW w:w="1701" w:type="dxa"/>
          </w:tcPr>
          <w:p w:rsidR="00071C27" w:rsidRPr="009E71C1" w:rsidRDefault="00071C27" w:rsidP="00F441DE">
            <w:pPr>
              <w:rPr>
                <w:rFonts w:ascii="Script MT Bold" w:hAnsi="Script MT Bold"/>
                <w:b/>
                <w:bCs/>
              </w:rPr>
            </w:pPr>
          </w:p>
        </w:tc>
      </w:tr>
    </w:tbl>
    <w:p w:rsidR="00377D73" w:rsidRDefault="00377D73" w:rsidP="00071C27">
      <w:pPr>
        <w:rPr>
          <w:rFonts w:ascii="Script MT Bold" w:hAnsi="Script MT Bold"/>
        </w:rPr>
      </w:pPr>
    </w:p>
    <w:p w:rsidR="00071C27" w:rsidRDefault="00517EC4" w:rsidP="00071C27">
      <w:pPr>
        <w:rPr>
          <w:rFonts w:ascii="Script MT Bold" w:eastAsiaTheme="minorEastAsia" w:hAnsi="Script MT Bold"/>
        </w:rPr>
      </w:pPr>
      <w:r>
        <w:rPr>
          <w:rFonts w:ascii="Script MT Bold" w:hAnsi="Script MT Bold"/>
        </w:rPr>
        <w:t>2/</w:t>
      </w:r>
      <w:r w:rsidR="002F7E74">
        <w:rPr>
          <w:rFonts w:ascii="Script MT Bold" w:hAnsi="Script MT Bold"/>
        </w:rPr>
        <w:t xml:space="preserve">          </w:t>
      </w:r>
      <w:r w:rsidR="00071C27">
        <w:rPr>
          <w:rFonts w:ascii="Script MT Bold" w:hAnsi="Script MT Bold"/>
        </w:rPr>
        <w:t xml:space="preserve">Soit </w:t>
      </w:r>
      <m:oMath>
        <m:r>
          <w:rPr>
            <w:rFonts w:ascii="Cambria Math" w:hAnsi="Cambria Math"/>
          </w:rPr>
          <m:t>∝∈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π</m:t>
            </m:r>
          </m:e>
        </m:d>
      </m:oMath>
      <w:r w:rsidR="00071C27">
        <w:rPr>
          <w:rFonts w:ascii="Script MT Bold" w:eastAsiaTheme="minorEastAsia" w:hAnsi="Script MT Bold"/>
        </w:rPr>
        <w:t xml:space="preserve"> </w:t>
      </w:r>
    </w:p>
    <w:p w:rsidR="002F7E74" w:rsidRPr="00517EC4" w:rsidRDefault="00071C27" w:rsidP="00517EC4">
      <w:pPr>
        <w:pStyle w:val="Paragraphedeliste"/>
        <w:numPr>
          <w:ilvl w:val="0"/>
          <w:numId w:val="1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hAnsi="Script MT Bold"/>
        </w:rPr>
        <w:t xml:space="preserve">Pour tout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α≠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Script MT Bold" w:eastAsiaTheme="minorEastAsia" w:hAnsi="Script MT Bold"/>
          <w:b/>
          <w:bCs/>
          <w:sz w:val="24"/>
          <w:szCs w:val="24"/>
        </w:rPr>
        <w:t xml:space="preserve"> </w:t>
      </w:r>
      <w:r>
        <w:rPr>
          <w:rFonts w:ascii="Script MT Bold" w:eastAsiaTheme="minorEastAsia" w:hAnsi="Script MT Bold"/>
          <w:sz w:val="24"/>
          <w:szCs w:val="24"/>
        </w:rPr>
        <w:t xml:space="preserve">, montrer que 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1+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tan∝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cos∝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071C27" w:rsidRPr="00517EC4" w:rsidRDefault="00071C27" w:rsidP="00517EC4">
      <w:pPr>
        <w:pStyle w:val="Paragraphedeliste"/>
        <w:numPr>
          <w:ilvl w:val="0"/>
          <w:numId w:val="1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Sachant que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</m:e>
        </m:func>
      </m:oMath>
      <w:r>
        <w:rPr>
          <w:rFonts w:ascii="Script MT Bold" w:eastAsiaTheme="minorEastAsia" w:hAnsi="Script MT Bold"/>
          <w:sz w:val="28"/>
          <w:szCs w:val="28"/>
        </w:rPr>
        <w:t xml:space="preserve"> , 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∝et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∝</m:t>
                </m:r>
              </m:e>
            </m:func>
          </m:e>
        </m:func>
      </m:oMath>
      <w:r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071C27" w:rsidRPr="00B31C6F" w:rsidRDefault="00071C27" w:rsidP="00753A2D">
      <w:pPr>
        <w:pStyle w:val="Paragraphedeliste"/>
        <w:numPr>
          <w:ilvl w:val="0"/>
          <w:numId w:val="1"/>
        </w:num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Sachant que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=-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e>
        </m:rad>
      </m:oMath>
      <w:r>
        <w:rPr>
          <w:rFonts w:ascii="Script MT Bold" w:eastAsiaTheme="minorEastAsia" w:hAnsi="Script MT Bold"/>
          <w:sz w:val="28"/>
          <w:szCs w:val="28"/>
        </w:rPr>
        <w:t xml:space="preserve"> , calculer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et cos∝</m:t>
        </m:r>
      </m:oMath>
      <w:r>
        <w:rPr>
          <w:rFonts w:ascii="Script MT Bold" w:eastAsiaTheme="minorEastAsia" w:hAnsi="Script MT Bold"/>
          <w:sz w:val="28"/>
          <w:szCs w:val="28"/>
        </w:rPr>
        <w:t xml:space="preserve"> </w:t>
      </w:r>
      <w:r w:rsidR="008661A8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BF0F4A" w:rsidRDefault="00BF0F4A" w:rsidP="00BD7906">
      <w:pPr>
        <w:rPr>
          <w:rFonts w:ascii="Script MT Bold" w:hAnsi="Script MT Bold"/>
        </w:rPr>
      </w:pPr>
      <w:r w:rsidRPr="00D80FA3">
        <w:rPr>
          <w:rFonts w:ascii="Goudy Stout" w:hAnsi="Goudy Stout"/>
        </w:rPr>
        <w:t>Exercice</w:t>
      </w:r>
      <w:r>
        <w:rPr>
          <w:rFonts w:ascii="Goudy Stout" w:hAnsi="Goudy Stout"/>
        </w:rPr>
        <w:t xml:space="preserve"> 2 </w:t>
      </w:r>
      <w:r>
        <w:rPr>
          <w:rFonts w:ascii="Script MT Bold" w:hAnsi="Script MT Bold"/>
        </w:rPr>
        <w:t>(</w:t>
      </w:r>
      <w:r w:rsidR="00BD7906">
        <w:rPr>
          <w:rFonts w:ascii="Script MT Bold" w:hAnsi="Script MT Bold"/>
        </w:rPr>
        <w:t>0.5</w:t>
      </w:r>
      <m:oMath>
        <m:r>
          <w:rPr>
            <w:rFonts w:ascii="Cambria Math" w:hAnsi="Cambria Math"/>
          </w:rPr>
          <m:t>×</m:t>
        </m:r>
      </m:oMath>
      <w:r>
        <w:rPr>
          <w:rFonts w:ascii="Script MT Bold" w:hAnsi="Script MT Bold"/>
        </w:rPr>
        <w:t xml:space="preserve"> </w:t>
      </w:r>
      <w:r w:rsidR="00BD7906">
        <w:rPr>
          <w:rFonts w:ascii="Script MT Bold" w:hAnsi="Script MT Bold"/>
        </w:rPr>
        <w:t>4+1+1)4</w:t>
      </w:r>
      <w:r>
        <w:rPr>
          <w:rFonts w:ascii="Script MT Bold" w:hAnsi="Script MT Bold"/>
        </w:rPr>
        <w:t>points</w:t>
      </w:r>
    </w:p>
    <w:p w:rsidR="00E30E3F" w:rsidRDefault="00A4176B" w:rsidP="00A4176B">
      <w:pPr>
        <w:rPr>
          <w:rFonts w:ascii="Script MT Bold" w:eastAsiaTheme="minorEastAsia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Le plan est rapporté à un repère </w:t>
      </w:r>
      <w:r w:rsidR="00780241" w:rsidRPr="00C920FC">
        <w:rPr>
          <w:rFonts w:ascii="Script MT Bold" w:hAnsi="Script MT Bold"/>
          <w:sz w:val="28"/>
          <w:szCs w:val="28"/>
        </w:rPr>
        <w:t xml:space="preserve">orthonormé (O,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</m:oMath>
      <w:r w:rsidR="00780241" w:rsidRPr="00C920FC">
        <w:rPr>
          <w:rFonts w:ascii="Script MT Bold" w:eastAsiaTheme="minorEastAsia" w:hAnsi="Script MT Bold"/>
          <w:sz w:val="28"/>
          <w:szCs w:val="28"/>
        </w:rPr>
        <w:t>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e>
        </m:acc>
      </m:oMath>
      <w:r w:rsidR="00780241" w:rsidRPr="00C920FC">
        <w:rPr>
          <w:rFonts w:ascii="Script MT Bold" w:eastAsiaTheme="minorEastAsia" w:hAnsi="Script MT Bold"/>
          <w:sz w:val="28"/>
          <w:szCs w:val="28"/>
        </w:rPr>
        <w:t xml:space="preserve"> ), on considère les points </w:t>
      </w:r>
      <w:r w:rsidR="0041431B" w:rsidRPr="00C920FC">
        <w:rPr>
          <w:rFonts w:ascii="Script MT Bold" w:eastAsiaTheme="minorEastAsia" w:hAnsi="Script MT Bold"/>
          <w:sz w:val="28"/>
          <w:szCs w:val="28"/>
        </w:rPr>
        <w:t>M</w:t>
      </w:r>
      <w:r w:rsidR="0041431B" w:rsidRPr="00C920FC">
        <w:rPr>
          <w:rFonts w:ascii="Script MT Bold" w:eastAsiaTheme="minorEastAsia" w:hAnsi="Script MT Bold"/>
          <w:sz w:val="28"/>
          <w:szCs w:val="28"/>
          <w:vertAlign w:val="subscript"/>
        </w:rPr>
        <w:t>1</w:t>
      </w:r>
      <w:r w:rsidR="0041431B"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="0041431B" w:rsidRPr="00C920FC">
        <w:rPr>
          <w:rFonts w:ascii="Script MT Bold" w:eastAsiaTheme="minorEastAsia" w:hAnsi="Script MT Bold"/>
          <w:sz w:val="28"/>
          <w:szCs w:val="28"/>
          <w:vertAlign w:val="subscript"/>
        </w:rPr>
        <w:t>2</w:t>
      </w:r>
      <w:r w:rsidR="0041431B"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="0041431B" w:rsidRPr="00C920FC">
        <w:rPr>
          <w:rFonts w:ascii="Script MT Bold" w:eastAsiaTheme="minorEastAsia" w:hAnsi="Script MT Bold"/>
          <w:sz w:val="28"/>
          <w:szCs w:val="28"/>
          <w:vertAlign w:val="subscript"/>
        </w:rPr>
        <w:t>3</w:t>
      </w:r>
      <w:r w:rsidR="0041431B" w:rsidRPr="00C920FC">
        <w:rPr>
          <w:rFonts w:ascii="Script MT Bold" w:eastAsiaTheme="minorEastAsia" w:hAnsi="Script MT Bold"/>
          <w:sz w:val="28"/>
          <w:szCs w:val="28"/>
        </w:rPr>
        <w:t xml:space="preserve">  et M</w:t>
      </w:r>
      <w:r w:rsidR="0041431B" w:rsidRPr="00C920FC">
        <w:rPr>
          <w:rFonts w:ascii="Script MT Bold" w:eastAsiaTheme="minorEastAsia" w:hAnsi="Script MT Bold"/>
          <w:sz w:val="28"/>
          <w:szCs w:val="28"/>
          <w:vertAlign w:val="subscript"/>
        </w:rPr>
        <w:t>4</w:t>
      </w:r>
      <w:r w:rsidR="0041431B" w:rsidRPr="00C920FC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A4176B" w:rsidRPr="00C920FC" w:rsidRDefault="0041431B" w:rsidP="00E30E3F">
      <w:pPr>
        <w:rPr>
          <w:rFonts w:ascii="Script MT Bold" w:eastAsiaTheme="minorEastAsia" w:hAnsi="Script MT Bold"/>
          <w:sz w:val="28"/>
          <w:szCs w:val="28"/>
        </w:rPr>
      </w:pPr>
      <w:r w:rsidRPr="00C920FC">
        <w:rPr>
          <w:rFonts w:ascii="Script MT Bold" w:eastAsiaTheme="minorEastAsia" w:hAnsi="Script MT Bold"/>
          <w:sz w:val="28"/>
          <w:szCs w:val="28"/>
        </w:rPr>
        <w:t xml:space="preserve">de </w:t>
      </w:r>
      <w:r w:rsidR="005C5E81" w:rsidRPr="00C920FC">
        <w:rPr>
          <w:rFonts w:ascii="Script MT Bold" w:eastAsiaTheme="minorEastAsia" w:hAnsi="Script MT Bold"/>
          <w:sz w:val="28"/>
          <w:szCs w:val="28"/>
        </w:rPr>
        <w:t>coordonnées respectives</w:t>
      </w:r>
      <w:r w:rsidR="00E30E3F">
        <w:rPr>
          <w:rFonts w:ascii="Script MT Bold" w:eastAsiaTheme="minorEastAsia" w:hAnsi="Script MT Bold"/>
          <w:sz w:val="28"/>
          <w:szCs w:val="28"/>
        </w:rPr>
        <w:t xml:space="preserve">  </w:t>
      </w:r>
      <w:r w:rsidR="005C5E81" w:rsidRPr="00C920FC">
        <w:rPr>
          <w:rFonts w:ascii="Script MT Bold" w:eastAsiaTheme="minorEastAsia" w:hAnsi="Script MT Bold"/>
          <w:sz w:val="28"/>
          <w:szCs w:val="28"/>
        </w:rPr>
        <w:t xml:space="preserve">(1 ,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5C5E81" w:rsidRPr="00C920FC">
        <w:rPr>
          <w:rFonts w:ascii="Script MT Bold" w:eastAsiaTheme="minorEastAsia" w:hAnsi="Script MT Bold"/>
          <w:sz w:val="28"/>
          <w:szCs w:val="28"/>
        </w:rPr>
        <w:t xml:space="preserve">) ; (- 3,  - 3 ) ; </w:t>
      </w:r>
      <w:r w:rsidR="002D2EA5" w:rsidRPr="00C920FC">
        <w:rPr>
          <w:rFonts w:ascii="Script MT Bold" w:eastAsiaTheme="minorEastAsia" w:hAnsi="Script MT Bold"/>
          <w:sz w:val="28"/>
          <w:szCs w:val="28"/>
        </w:rPr>
        <w:t xml:space="preserve">(0,  - </w:t>
      </w:r>
      <w:r w:rsidR="00BE68E5" w:rsidRPr="00C920FC">
        <w:rPr>
          <w:rFonts w:ascii="Script MT Bold" w:eastAsiaTheme="minorEastAsia" w:hAnsi="Script MT Bold"/>
          <w:sz w:val="28"/>
          <w:szCs w:val="28"/>
        </w:rPr>
        <w:t>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2D2EA5" w:rsidRPr="00C920FC">
        <w:rPr>
          <w:rFonts w:ascii="Script MT Bold" w:eastAsiaTheme="minorEastAsia" w:hAnsi="Script MT Bold"/>
          <w:sz w:val="28"/>
          <w:szCs w:val="28"/>
        </w:rPr>
        <w:t xml:space="preserve">) et (– 3,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2D2EA5" w:rsidRPr="00C920FC">
        <w:rPr>
          <w:rFonts w:ascii="Script MT Bold" w:eastAsiaTheme="minorEastAsia" w:hAnsi="Script MT Bold"/>
          <w:sz w:val="28"/>
          <w:szCs w:val="28"/>
        </w:rPr>
        <w:t xml:space="preserve"> )</w:t>
      </w:r>
    </w:p>
    <w:p w:rsidR="002D2EA5" w:rsidRPr="00C920FC" w:rsidRDefault="00F66F04" w:rsidP="00F66F04">
      <w:pPr>
        <w:pStyle w:val="Paragraphedeliste"/>
        <w:numPr>
          <w:ilvl w:val="0"/>
          <w:numId w:val="2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Déterminer les coordonnées polaires des points </w:t>
      </w:r>
      <w:r w:rsidRPr="00C920FC">
        <w:rPr>
          <w:rFonts w:ascii="Script MT Bold" w:eastAsiaTheme="minorEastAsia" w:hAnsi="Script MT Bold"/>
          <w:sz w:val="28"/>
          <w:szCs w:val="28"/>
        </w:rPr>
        <w:t>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1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2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3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 et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4</w:t>
      </w:r>
      <w:r w:rsidR="00AA4DC6" w:rsidRPr="00C920FC">
        <w:rPr>
          <w:rFonts w:ascii="Script MT Bold" w:eastAsiaTheme="minorEastAsia" w:hAnsi="Script MT Bold"/>
          <w:sz w:val="28"/>
          <w:szCs w:val="28"/>
        </w:rPr>
        <w:t xml:space="preserve"> .</w:t>
      </w:r>
    </w:p>
    <w:p w:rsidR="00AA4DC6" w:rsidRPr="00C920FC" w:rsidRDefault="00AA4DC6" w:rsidP="004D7E44">
      <w:pPr>
        <w:pStyle w:val="Paragraphedeliste"/>
        <w:numPr>
          <w:ilvl w:val="0"/>
          <w:numId w:val="2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eastAsiaTheme="minorEastAsia" w:hAnsi="Script MT Bold"/>
          <w:sz w:val="28"/>
          <w:szCs w:val="28"/>
        </w:rPr>
        <w:t>Placer les points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1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2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,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3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 et M</w:t>
      </w:r>
      <w:r w:rsidRPr="00C920FC">
        <w:rPr>
          <w:rFonts w:ascii="Script MT Bold" w:eastAsiaTheme="minorEastAsia" w:hAnsi="Script MT Bold"/>
          <w:sz w:val="28"/>
          <w:szCs w:val="28"/>
          <w:vertAlign w:val="subscript"/>
        </w:rPr>
        <w:t>4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en utilisant </w:t>
      </w:r>
      <w:r w:rsidR="004D7E44" w:rsidRPr="00C920FC">
        <w:rPr>
          <w:rFonts w:ascii="Script MT Bold" w:eastAsiaTheme="minorEastAsia" w:hAnsi="Script MT Bold"/>
          <w:sz w:val="28"/>
          <w:szCs w:val="28"/>
        </w:rPr>
        <w:t>leurs</w:t>
      </w:r>
      <w:r w:rsidRPr="00C920FC">
        <w:rPr>
          <w:rFonts w:ascii="Script MT Bold" w:eastAsiaTheme="minorEastAsia" w:hAnsi="Script MT Bold"/>
          <w:sz w:val="28"/>
          <w:szCs w:val="28"/>
        </w:rPr>
        <w:t xml:space="preserve"> </w:t>
      </w:r>
      <w:r w:rsidR="004D7E44" w:rsidRPr="00C920FC">
        <w:rPr>
          <w:rFonts w:ascii="Script MT Bold" w:hAnsi="Script MT Bold"/>
          <w:sz w:val="28"/>
          <w:szCs w:val="28"/>
        </w:rPr>
        <w:t>coordonnées polaires.</w:t>
      </w:r>
    </w:p>
    <w:p w:rsidR="004D7E44" w:rsidRPr="00C920FC" w:rsidRDefault="004D7E44" w:rsidP="00AB7EA1">
      <w:pPr>
        <w:pStyle w:val="Paragraphedeliste"/>
        <w:numPr>
          <w:ilvl w:val="0"/>
          <w:numId w:val="2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>Déterminer</w:t>
      </w:r>
      <w:r w:rsidR="006D4B92" w:rsidRPr="00C920FC">
        <w:rPr>
          <w:rFonts w:ascii="Script MT Bold" w:hAnsi="Script MT Bold"/>
          <w:sz w:val="28"/>
          <w:szCs w:val="28"/>
        </w:rPr>
        <w:t xml:space="preserve"> et construire</w:t>
      </w:r>
      <w:r w:rsidRPr="00C920FC">
        <w:rPr>
          <w:rFonts w:ascii="Script MT Bold" w:hAnsi="Script MT Bold"/>
          <w:sz w:val="28"/>
          <w:szCs w:val="28"/>
        </w:rPr>
        <w:t xml:space="preserve"> l’ensemble </w:t>
      </w:r>
      <w:r w:rsidR="00AB7EA1" w:rsidRPr="00C920FC">
        <w:rPr>
          <w:rFonts w:ascii="Script MT Bold" w:hAnsi="Script MT Bold"/>
          <w:sz w:val="28"/>
          <w:szCs w:val="28"/>
        </w:rPr>
        <w:t>des points M (r</w:t>
      </w:r>
      <w:r w:rsidR="006D4B92" w:rsidRPr="00C920FC">
        <w:rPr>
          <w:rFonts w:ascii="Script MT Bold" w:hAnsi="Script MT Bold"/>
          <w:sz w:val="28"/>
          <w:szCs w:val="28"/>
        </w:rPr>
        <w:t xml:space="preserve"> </w:t>
      </w:r>
      <w:r w:rsidR="00AB7EA1" w:rsidRPr="00C920FC">
        <w:rPr>
          <w:rFonts w:ascii="Script MT Bold" w:hAnsi="Script MT Bold"/>
          <w:sz w:val="28"/>
          <w:szCs w:val="28"/>
        </w:rPr>
        <w:t>,</w:t>
      </w:r>
      <w:r w:rsidR="006D4B92" w:rsidRPr="00C920FC">
        <w:rPr>
          <w:rFonts w:ascii="Script MT Bold" w:hAnsi="Script MT Bold"/>
          <w:sz w:val="28"/>
          <w:szCs w:val="28"/>
        </w:rPr>
        <w:t xml:space="preserve"> </w:t>
      </w:r>
      <w:r w:rsidR="00AB7EA1" w:rsidRPr="00C920FC">
        <w:rPr>
          <w:rFonts w:ascii="Script MT Bold" w:hAnsi="Script MT Bold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AB7EA1" w:rsidRPr="00C920FC">
        <w:rPr>
          <w:rFonts w:ascii="Script MT Bold" w:eastAsiaTheme="minorEastAsia" w:hAnsi="Script MT Bold"/>
          <w:sz w:val="28"/>
          <w:szCs w:val="28"/>
        </w:rPr>
        <w:t>)</w:t>
      </w:r>
      <w:r w:rsidR="00916C4C" w:rsidRPr="00C920FC">
        <w:rPr>
          <w:rFonts w:ascii="Script MT Bold" w:eastAsiaTheme="minorEastAsia" w:hAnsi="Script MT Bold"/>
          <w:sz w:val="28"/>
          <w:szCs w:val="28"/>
        </w:rPr>
        <w:t xml:space="preserve"> tels que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θ∈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,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d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r=2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eqArr>
          </m:e>
        </m:d>
      </m:oMath>
    </w:p>
    <w:p w:rsidR="00A44035" w:rsidRDefault="00A44035" w:rsidP="00445F97">
      <w:pPr>
        <w:rPr>
          <w:rFonts w:ascii="Script MT Bold" w:hAnsi="Script MT Bold"/>
        </w:rPr>
      </w:pPr>
      <w:r w:rsidRPr="00D80FA3">
        <w:rPr>
          <w:rFonts w:ascii="Goudy Stout" w:hAnsi="Goudy Stout"/>
        </w:rPr>
        <w:t>Exercice</w:t>
      </w:r>
      <w:r>
        <w:rPr>
          <w:rFonts w:ascii="Goudy Stout" w:hAnsi="Goudy Stout"/>
        </w:rPr>
        <w:t xml:space="preserve"> 3 </w:t>
      </w:r>
      <w:r>
        <w:rPr>
          <w:rFonts w:ascii="Script MT Bold" w:hAnsi="Script MT Bold"/>
        </w:rPr>
        <w:t>(4</w:t>
      </w:r>
      <m:oMath>
        <m:r>
          <w:rPr>
            <w:rFonts w:ascii="Cambria Math" w:hAnsi="Cambria Math"/>
          </w:rPr>
          <m:t>×1</m:t>
        </m:r>
      </m:oMath>
      <w:r>
        <w:rPr>
          <w:rFonts w:ascii="Script MT Bold" w:hAnsi="Script MT Bold"/>
        </w:rPr>
        <w:t xml:space="preserve"> </w:t>
      </w:r>
      <w:r w:rsidR="00445F97">
        <w:rPr>
          <w:rFonts w:ascii="Script MT Bold" w:hAnsi="Script MT Bold"/>
        </w:rPr>
        <w:t>)4points</w:t>
      </w:r>
    </w:p>
    <w:p w:rsidR="00A44035" w:rsidRPr="00C920FC" w:rsidRDefault="002E293B" w:rsidP="00CE3416">
      <w:pPr>
        <w:pStyle w:val="Paragraphedeliste"/>
        <w:numPr>
          <w:ilvl w:val="0"/>
          <w:numId w:val="9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Résoudre dans R puis dans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 2π</m:t>
            </m:r>
          </m:e>
        </m:d>
      </m:oMath>
      <w:r w:rsidR="00CE6C25" w:rsidRPr="00C920FC">
        <w:rPr>
          <w:rFonts w:ascii="Script MT Bold" w:eastAsiaTheme="minorEastAsia" w:hAnsi="Script MT Bold"/>
          <w:sz w:val="28"/>
          <w:szCs w:val="28"/>
        </w:rPr>
        <w:t xml:space="preserve"> , les équations</w:t>
      </w:r>
      <w:r w:rsidR="00CE3416" w:rsidRPr="00C920FC">
        <w:rPr>
          <w:rFonts w:ascii="Script MT Bold" w:eastAsiaTheme="minorEastAsia" w:hAnsi="Script MT Bold"/>
          <w:sz w:val="28"/>
          <w:szCs w:val="28"/>
        </w:rPr>
        <w:t xml:space="preserve">   </w:t>
      </w:r>
      <w:r w:rsidR="00CE6C25" w:rsidRPr="00C920FC">
        <w:rPr>
          <w:rFonts w:ascii="Script MT Bold" w:eastAsiaTheme="minorEastAsia" w:hAnsi="Script MT Bold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x=0</m:t>
            </m:r>
          </m:e>
        </m:func>
      </m:oMath>
      <w:r w:rsidR="00CE3416" w:rsidRPr="00C920FC">
        <w:rPr>
          <w:rFonts w:ascii="Script MT Bold" w:eastAsiaTheme="minorEastAsia" w:hAnsi="Script MT Bold"/>
          <w:sz w:val="28"/>
          <w:szCs w:val="28"/>
        </w:rPr>
        <w:t xml:space="preserve"> et </w:t>
      </w:r>
      <m:oMath>
        <m:r>
          <w:rPr>
            <w:rFonts w:ascii="Cambria Math" w:eastAsiaTheme="minorEastAsia" w:hAnsi="Cambria Math"/>
            <w:sz w:val="28"/>
            <w:szCs w:val="28"/>
          </w:rPr>
          <m:t>2cosx-1=0</m:t>
        </m:r>
      </m:oMath>
    </w:p>
    <w:p w:rsidR="00CE3416" w:rsidRPr="00C920FC" w:rsidRDefault="00906707" w:rsidP="00906707">
      <w:pPr>
        <w:pStyle w:val="Paragraphedeliste"/>
        <w:numPr>
          <w:ilvl w:val="0"/>
          <w:numId w:val="9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Résoudre </w:t>
      </w:r>
      <w:r w:rsidR="00CE3416" w:rsidRPr="00C920FC">
        <w:rPr>
          <w:rFonts w:ascii="Script MT Bold" w:hAnsi="Script MT Bold"/>
          <w:sz w:val="28"/>
          <w:szCs w:val="28"/>
        </w:rPr>
        <w:t xml:space="preserve">dans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 2π</m:t>
            </m:r>
          </m:e>
        </m:d>
      </m:oMath>
      <w:r w:rsidRPr="00C920FC">
        <w:rPr>
          <w:rFonts w:ascii="Script MT Bold" w:eastAsiaTheme="minorEastAsia" w:hAnsi="Script MT Bold"/>
          <w:sz w:val="28"/>
          <w:szCs w:val="28"/>
        </w:rPr>
        <w:t xml:space="preserve"> les inéquations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x≤0</m:t>
            </m:r>
          </m:e>
        </m:func>
      </m:oMath>
      <w:r w:rsidRPr="00C920FC">
        <w:rPr>
          <w:rFonts w:ascii="Script MT Bold" w:eastAsiaTheme="minorEastAsia" w:hAnsi="Script MT Bold"/>
          <w:sz w:val="28"/>
          <w:szCs w:val="28"/>
        </w:rPr>
        <w:t xml:space="preserve">  et  </w:t>
      </w:r>
      <m:oMath>
        <m:r>
          <w:rPr>
            <w:rFonts w:ascii="Cambria Math" w:eastAsiaTheme="minorEastAsia" w:hAnsi="Cambria Math"/>
            <w:sz w:val="28"/>
            <w:szCs w:val="28"/>
          </w:rPr>
          <m:t>2cosx-1 ≥0</m:t>
        </m:r>
      </m:oMath>
    </w:p>
    <w:p w:rsidR="002D6B9D" w:rsidRPr="00C920FC" w:rsidRDefault="002D6B9D" w:rsidP="009F2E0F">
      <w:pPr>
        <w:pStyle w:val="Paragraphedeliste"/>
        <w:numPr>
          <w:ilvl w:val="0"/>
          <w:numId w:val="9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eastAsiaTheme="minorEastAsia" w:hAnsi="Script MT Bold"/>
          <w:sz w:val="28"/>
          <w:szCs w:val="28"/>
        </w:rPr>
        <w:t>Donner</w:t>
      </w:r>
      <w:r w:rsidR="009F2E0F" w:rsidRPr="00C920FC">
        <w:rPr>
          <w:rFonts w:ascii="Script MT Bold" w:eastAsiaTheme="minorEastAsia" w:hAnsi="Script MT Bold"/>
          <w:sz w:val="28"/>
          <w:szCs w:val="28"/>
        </w:rPr>
        <w:t xml:space="preserve"> dans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 2π</m:t>
            </m:r>
          </m:e>
        </m:d>
      </m:oMath>
      <w:r w:rsidRPr="00C920FC">
        <w:rPr>
          <w:rFonts w:ascii="Script MT Bold" w:eastAsiaTheme="minorEastAsia" w:hAnsi="Script MT Bold"/>
          <w:sz w:val="28"/>
          <w:szCs w:val="28"/>
        </w:rPr>
        <w:t xml:space="preserve"> le tableau de signe de l’expression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x(2cosx-1)</m:t>
            </m:r>
          </m:e>
        </m:func>
      </m:oMath>
      <w:r w:rsidR="009F2E0F" w:rsidRPr="00C920FC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9F2E0F" w:rsidRPr="00C920FC" w:rsidRDefault="00C82171" w:rsidP="009F2E0F">
      <w:pPr>
        <w:pStyle w:val="Paragraphedeliste"/>
        <w:numPr>
          <w:ilvl w:val="0"/>
          <w:numId w:val="9"/>
        </w:numPr>
        <w:rPr>
          <w:rFonts w:ascii="Script MT Bold" w:hAnsi="Script MT Bold"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Résoudre dans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 2π</m:t>
            </m:r>
          </m:e>
        </m:d>
      </m:oMath>
      <w:r w:rsidRPr="00C920FC">
        <w:rPr>
          <w:rFonts w:ascii="Script MT Bold" w:eastAsiaTheme="minorEastAsia" w:hAnsi="Script MT Bold"/>
          <w:sz w:val="28"/>
          <w:szCs w:val="28"/>
        </w:rPr>
        <w:t xml:space="preserve"> </w:t>
      </w:r>
      <w:r w:rsidR="00517EC4" w:rsidRPr="00C920FC">
        <w:rPr>
          <w:rFonts w:ascii="Script MT Bold" w:eastAsiaTheme="minorEastAsia" w:hAnsi="Script MT Bold"/>
          <w:sz w:val="28"/>
          <w:szCs w:val="28"/>
        </w:rPr>
        <w:t>l’inéquation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E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&lt;0</m:t>
        </m:r>
      </m:oMath>
    </w:p>
    <w:p w:rsidR="00437DA9" w:rsidRDefault="00437DA9" w:rsidP="00A44035">
      <w:pPr>
        <w:rPr>
          <w:rFonts w:ascii="Goudy Stout" w:hAnsi="Goudy Stout"/>
        </w:rPr>
      </w:pPr>
    </w:p>
    <w:p w:rsidR="00D06C4E" w:rsidRDefault="00D06C4E" w:rsidP="00A44035">
      <w:pPr>
        <w:rPr>
          <w:rFonts w:ascii="Goudy Stout" w:hAnsi="Goudy Stout"/>
        </w:rPr>
      </w:pPr>
    </w:p>
    <w:p w:rsidR="00D06C4E" w:rsidRDefault="00D06C4E" w:rsidP="00A44035">
      <w:pPr>
        <w:rPr>
          <w:rFonts w:ascii="Goudy Stout" w:hAnsi="Goudy Stout"/>
        </w:rPr>
      </w:pPr>
    </w:p>
    <w:p w:rsidR="00BF0F4A" w:rsidRDefault="00BF0F4A" w:rsidP="00445F97">
      <w:pPr>
        <w:rPr>
          <w:rFonts w:ascii="Script MT Bold" w:hAnsi="Script MT Bold"/>
        </w:rPr>
      </w:pPr>
      <w:r w:rsidRPr="00D80FA3">
        <w:rPr>
          <w:rFonts w:ascii="Goudy Stout" w:hAnsi="Goudy Stout"/>
        </w:rPr>
        <w:t>Exercice</w:t>
      </w:r>
      <w:r>
        <w:rPr>
          <w:rFonts w:ascii="Goudy Stout" w:hAnsi="Goudy Stout"/>
        </w:rPr>
        <w:t xml:space="preserve"> </w:t>
      </w:r>
      <w:r w:rsidR="00A44035">
        <w:rPr>
          <w:rFonts w:ascii="Goudy Stout" w:hAnsi="Goudy Stout"/>
        </w:rPr>
        <w:t>4</w:t>
      </w:r>
      <w:r>
        <w:rPr>
          <w:rFonts w:ascii="Goudy Stout" w:hAnsi="Goudy Stout"/>
        </w:rPr>
        <w:t xml:space="preserve"> </w:t>
      </w:r>
      <w:r>
        <w:rPr>
          <w:rFonts w:ascii="Script MT Bold" w:hAnsi="Script MT Bold"/>
        </w:rPr>
        <w:t>(</w:t>
      </w:r>
      <w:r w:rsidR="00445F97">
        <w:rPr>
          <w:rFonts w:ascii="Script MT Bold" w:hAnsi="Script MT Bold"/>
        </w:rPr>
        <w:t>7.5</w:t>
      </w:r>
      <w:r>
        <w:rPr>
          <w:rFonts w:ascii="Script MT Bold" w:hAnsi="Script MT Bold"/>
        </w:rPr>
        <w:t xml:space="preserve"> points)</w:t>
      </w:r>
    </w:p>
    <w:p w:rsidR="00513D56" w:rsidRPr="00C920FC" w:rsidRDefault="00513D56" w:rsidP="00BF0F4A">
      <w:pPr>
        <w:rPr>
          <w:rFonts w:ascii="Script MT Bold" w:eastAsiaTheme="minorEastAsia" w:hAnsi="Script MT Bold"/>
          <w:iCs/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Soit la suite U définie sur N par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den>
                </m:f>
              </m:e>
            </m:eqArr>
          </m:e>
        </m:d>
      </m:oMath>
      <w:r w:rsidR="00C7729A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    </w:t>
      </w:r>
    </w:p>
    <w:p w:rsidR="00C7729A" w:rsidRPr="00C920FC" w:rsidRDefault="006D48C1" w:rsidP="006D48C1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920FC">
        <w:rPr>
          <w:rFonts w:ascii="Script MT Bold" w:hAnsi="Script MT Bold"/>
          <w:sz w:val="28"/>
          <w:szCs w:val="28"/>
        </w:rPr>
        <w:t xml:space="preserve">Montrer par récurrence que </w:t>
      </w:r>
      <m:oMath>
        <m:r>
          <w:rPr>
            <w:rFonts w:ascii="Cambria Math" w:hAnsi="Cambria Math"/>
            <w:sz w:val="28"/>
            <w:szCs w:val="28"/>
          </w:rPr>
          <m:t>∀ n≥0 on a :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>0</m:t>
        </m:r>
      </m:oMath>
      <w:r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 </w:t>
      </w:r>
    </w:p>
    <w:p w:rsidR="002E1495" w:rsidRPr="00C920FC" w:rsidRDefault="002E1495" w:rsidP="000F26D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Calculer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et  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</w:t>
      </w:r>
      <w:r w:rsidR="000F26D2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>.</w:t>
      </w:r>
      <w:r w:rsidR="006B0C12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</w:t>
      </w:r>
      <w:r w:rsidR="000F26D2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>L</w:t>
      </w:r>
      <w:r w:rsidR="006B0C12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a suite U est-elle géométrique ? est- elle </w:t>
      </w:r>
      <w:r w:rsidR="000F26D2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>arithmétique ?</w:t>
      </w:r>
    </w:p>
    <w:p w:rsidR="006D48C1" w:rsidRPr="00C920FC" w:rsidRDefault="00115CD2" w:rsidP="006D48C1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Montrer que </w:t>
      </w:r>
      <m:oMath>
        <m:r>
          <w:rPr>
            <w:rFonts w:ascii="Cambria Math" w:hAnsi="Cambria Math"/>
            <w:sz w:val="28"/>
            <w:szCs w:val="28"/>
          </w:rPr>
          <m:t xml:space="preserve">∀ n≥0 on a:      </m:t>
        </m:r>
      </m:oMath>
      <w:r w:rsidRPr="00C920FC">
        <w:rPr>
          <w:rFonts w:ascii="Script MT Bold" w:eastAsiaTheme="minorEastAsia" w:hAnsi="Script MT Bold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(1+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den>
        </m:f>
      </m:oMath>
      <w:r w:rsidR="00E86BAA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</w:t>
      </w:r>
    </w:p>
    <w:p w:rsidR="00E86BAA" w:rsidRPr="00C920FC" w:rsidRDefault="00D7224D" w:rsidP="006D48C1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>En déduire le sens de variation de la suite U</w:t>
      </w:r>
    </w:p>
    <w:p w:rsidR="00D7224D" w:rsidRPr="00C920FC" w:rsidRDefault="00D7224D" w:rsidP="00CD5865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>Soit la suite V définie</w:t>
      </w:r>
      <w:r w:rsidR="00CD5865" w:rsidRPr="00C920FC">
        <w:rPr>
          <w:rFonts w:ascii="Script MT Bold" w:eastAsiaTheme="minorEastAsia" w:hAnsi="Script MT Bold"/>
          <w:iCs/>
          <w:sz w:val="28"/>
          <w:szCs w:val="28"/>
        </w:rPr>
        <w:t xml:space="preserve"> sur N</w:t>
      </w:r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 par</w:t>
      </w:r>
      <w:r w:rsidR="00CD5865" w:rsidRPr="00C920FC">
        <w:rPr>
          <w:rFonts w:ascii="Script MT Bold" w:eastAsiaTheme="minorEastAsia" w:hAnsi="Script MT Bold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den>
        </m:f>
      </m:oMath>
      <w:r w:rsidR="003B5D03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</w:t>
      </w:r>
    </w:p>
    <w:p w:rsidR="003B5D03" w:rsidRPr="00C920FC" w:rsidRDefault="003B5D03" w:rsidP="003B5D03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a- Montrer que la suite V est géométrique de raison  </w:t>
      </w:r>
      <w:r w:rsidRPr="00C920FC">
        <w:rPr>
          <w:rFonts w:asciiTheme="minorBidi" w:eastAsiaTheme="minorEastAsia" w:hAnsiTheme="minorBidi"/>
          <w:iCs/>
          <w:sz w:val="28"/>
          <w:szCs w:val="28"/>
        </w:rPr>
        <w:t>q 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 2</m:t>
            </m:r>
          </m:den>
        </m:f>
      </m:oMath>
      <w:r w:rsidR="00DC654E" w:rsidRPr="00C920FC">
        <w:rPr>
          <w:rFonts w:asciiTheme="minorBidi" w:eastAsiaTheme="minorEastAsia" w:hAnsiTheme="minorBidi"/>
          <w:iCs/>
          <w:sz w:val="28"/>
          <w:szCs w:val="28"/>
        </w:rPr>
        <w:t xml:space="preserve">  </w:t>
      </w:r>
    </w:p>
    <w:p w:rsidR="00DC654E" w:rsidRPr="00C920FC" w:rsidRDefault="00DC654E" w:rsidP="003B5D03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b- Calculer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B479B8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puis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B479B8" w:rsidRPr="00C920FC">
        <w:rPr>
          <w:rFonts w:ascii="Script MT Bold" w:eastAsiaTheme="minorEastAsia" w:hAnsi="Script MT Bold"/>
          <w:iCs/>
          <w:sz w:val="28"/>
          <w:szCs w:val="28"/>
        </w:rPr>
        <w:t xml:space="preserve"> en fonction de n</w:t>
      </w:r>
    </w:p>
    <w:p w:rsidR="00FB7B75" w:rsidRDefault="00B479B8" w:rsidP="00FB7B75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  <w:r w:rsidRPr="00C920FC">
        <w:rPr>
          <w:rFonts w:ascii="Script MT Bold" w:eastAsiaTheme="minorEastAsia" w:hAnsi="Script MT Bold"/>
          <w:iCs/>
          <w:sz w:val="28"/>
          <w:szCs w:val="28"/>
        </w:rPr>
        <w:t xml:space="preserve">c- déterminer la limite </w:t>
      </w:r>
      <w:r w:rsidR="00FB7B75" w:rsidRPr="00C920FC">
        <w:rPr>
          <w:rFonts w:ascii="Script MT Bold" w:eastAsiaTheme="minorEastAsia" w:hAnsi="Script MT Bold"/>
          <w:iCs/>
          <w:sz w:val="28"/>
          <w:szCs w:val="28"/>
        </w:rPr>
        <w:t xml:space="preserve">de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FB7B75" w:rsidRPr="00C920FC">
        <w:rPr>
          <w:rFonts w:ascii="Script MT Bold" w:eastAsiaTheme="minorEastAsia" w:hAnsi="Script MT Bold"/>
          <w:b/>
          <w:bCs/>
          <w:iCs/>
          <w:sz w:val="28"/>
          <w:szCs w:val="28"/>
        </w:rPr>
        <w:t xml:space="preserve"> et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FB7B75" w:rsidRPr="00C920FC">
        <w:rPr>
          <w:rFonts w:ascii="Script MT Bold" w:eastAsiaTheme="minorEastAsia" w:hAnsi="Script MT Bold"/>
          <w:iCs/>
          <w:sz w:val="28"/>
          <w:szCs w:val="28"/>
        </w:rPr>
        <w:t xml:space="preserve"> </w:t>
      </w:r>
    </w:p>
    <w:p w:rsidR="00D17458" w:rsidRDefault="00D17458" w:rsidP="00FB7B75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  <w:r>
        <w:rPr>
          <w:rFonts w:ascii="Script MT Bold" w:eastAsiaTheme="minorEastAsia" w:hAnsi="Script MT Bold"/>
          <w:iCs/>
          <w:sz w:val="28"/>
          <w:szCs w:val="28"/>
        </w:rPr>
        <w:t xml:space="preserve">d- </w:t>
      </w:r>
      <w:r w:rsidR="00235245">
        <w:rPr>
          <w:rFonts w:ascii="Script MT Bold" w:eastAsiaTheme="minorEastAsia" w:hAnsi="Script MT Bold"/>
          <w:iCs/>
          <w:sz w:val="28"/>
          <w:szCs w:val="28"/>
        </w:rPr>
        <w:t xml:space="preserve">Donner en fonction de n la somme suivante : </w:t>
      </w:r>
      <w:r w:rsidR="00D21047">
        <w:rPr>
          <w:rFonts w:ascii="Script MT Bold" w:eastAsiaTheme="minorEastAsia" w:hAnsi="Script MT Bold"/>
          <w:iCs/>
          <w:sz w:val="28"/>
          <w:szCs w:val="28"/>
        </w:rPr>
        <w:t xml:space="preserve">S(n)=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</w:p>
    <w:p w:rsidR="008D50AB" w:rsidRPr="00C920FC" w:rsidRDefault="008D50AB" w:rsidP="00FB7B75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  <w:r>
        <w:rPr>
          <w:rFonts w:ascii="Script MT Bold" w:eastAsiaTheme="minorEastAsia" w:hAnsi="Script MT Bold"/>
          <w:iCs/>
          <w:sz w:val="28"/>
          <w:szCs w:val="28"/>
        </w:rPr>
        <w:t xml:space="preserve">e- Déterminer </w:t>
      </w:r>
      <w:r w:rsidR="005F1973">
        <w:rPr>
          <w:rFonts w:ascii="Script MT Bold" w:eastAsiaTheme="minorEastAsia" w:hAnsi="Script MT Bold"/>
          <w:iCs/>
          <w:sz w:val="28"/>
          <w:szCs w:val="28"/>
        </w:rPr>
        <w:t xml:space="preserve">n </w:t>
      </w:r>
      <w:r>
        <w:rPr>
          <w:rFonts w:ascii="Script MT Bold" w:eastAsiaTheme="minorEastAsia" w:hAnsi="Script MT Bold"/>
          <w:iCs/>
          <w:sz w:val="28"/>
          <w:szCs w:val="28"/>
        </w:rPr>
        <w:t xml:space="preserve">pour que S(n)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</m:oMath>
    </w:p>
    <w:p w:rsidR="00FB7B75" w:rsidRPr="00C920FC" w:rsidRDefault="00FB7B75" w:rsidP="00FB7B75">
      <w:pPr>
        <w:pStyle w:val="Paragraphedeliste"/>
        <w:rPr>
          <w:rFonts w:ascii="Script MT Bold" w:eastAsiaTheme="minorEastAsia" w:hAnsi="Script MT Bold"/>
          <w:iCs/>
          <w:sz w:val="28"/>
          <w:szCs w:val="28"/>
        </w:rPr>
      </w:pPr>
    </w:p>
    <w:p w:rsidR="00FB7B75" w:rsidRDefault="00FB7B75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28"/>
          <w:szCs w:val="28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52"/>
          <w:szCs w:val="52"/>
        </w:rPr>
      </w:pPr>
      <w:r>
        <w:rPr>
          <w:rFonts w:ascii="Script MT Bold" w:hAnsi="Script MT Bold"/>
          <w:sz w:val="52"/>
          <w:szCs w:val="52"/>
        </w:rPr>
        <w:t xml:space="preserve">                 </w:t>
      </w: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52"/>
          <w:szCs w:val="52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52"/>
          <w:szCs w:val="52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52"/>
          <w:szCs w:val="52"/>
        </w:rPr>
      </w:pPr>
    </w:p>
    <w:p w:rsidR="00F34FCC" w:rsidRDefault="00F34FCC" w:rsidP="00FB7B75">
      <w:pPr>
        <w:pStyle w:val="Paragraphedeliste"/>
        <w:ind w:left="983"/>
        <w:rPr>
          <w:rFonts w:ascii="Script MT Bold" w:hAnsi="Script MT Bold"/>
          <w:sz w:val="52"/>
          <w:szCs w:val="52"/>
        </w:rPr>
      </w:pPr>
    </w:p>
    <w:p w:rsidR="00F34FCC" w:rsidRPr="00F34FCC" w:rsidRDefault="00F34FCC" w:rsidP="00F34FCC">
      <w:pPr>
        <w:pStyle w:val="Paragraphedeliste"/>
        <w:ind w:left="983"/>
        <w:rPr>
          <w:rFonts w:ascii="Script MT Bold" w:hAnsi="Script MT Bold"/>
          <w:sz w:val="52"/>
          <w:szCs w:val="52"/>
        </w:rPr>
      </w:pPr>
      <w:r>
        <w:rPr>
          <w:rFonts w:ascii="Script MT Bold" w:hAnsi="Script MT Bold"/>
          <w:sz w:val="52"/>
          <w:szCs w:val="52"/>
        </w:rPr>
        <w:t xml:space="preserve">       </w:t>
      </w:r>
      <w:r w:rsidR="00FE6F4E" w:rsidRPr="00FE6F4E">
        <w:rPr>
          <w:rFonts w:ascii="Script MT Bold" w:hAnsi="Script MT Bold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.4pt;height:31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Bon courage"/>
          </v:shape>
        </w:pict>
      </w:r>
    </w:p>
    <w:sectPr w:rsidR="00F34FCC" w:rsidRPr="00F34FCC" w:rsidSect="0022160F">
      <w:footerReference w:type="default" r:id="rId7"/>
      <w:pgSz w:w="11907" w:h="16443"/>
      <w:pgMar w:top="284" w:right="284" w:bottom="567" w:left="426" w:header="709" w:footer="10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55" w:rsidRDefault="00412055" w:rsidP="00486D69">
      <w:pPr>
        <w:spacing w:after="0" w:line="240" w:lineRule="auto"/>
      </w:pPr>
      <w:r>
        <w:separator/>
      </w:r>
    </w:p>
  </w:endnote>
  <w:endnote w:type="continuationSeparator" w:id="0">
    <w:p w:rsidR="00412055" w:rsidRDefault="00412055" w:rsidP="0048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3179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486D69" w:rsidRDefault="003F1FB9">
            <w:pPr>
              <w:pStyle w:val="Pieddepage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r w:rsidR="00486D69" w:rsidRPr="00486D69">
              <w:rPr>
                <w:rFonts w:ascii="Bodoni MT Black" w:hAnsi="Bodoni MT Black"/>
              </w:rPr>
              <w:t xml:space="preserve">Page </w: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begin"/>
            </w:r>
            <w:r w:rsidR="00486D69" w:rsidRPr="00486D69">
              <w:rPr>
                <w:rFonts w:ascii="Bodoni MT Black" w:hAnsi="Bodoni MT Black"/>
                <w:b/>
              </w:rPr>
              <w:instrText>PAGE</w:instrTex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separate"/>
            </w:r>
            <w:r w:rsidR="005F1973">
              <w:rPr>
                <w:rFonts w:ascii="Bodoni MT Black" w:hAnsi="Bodoni MT Black"/>
                <w:b/>
                <w:noProof/>
                <w:sz w:val="24"/>
                <w:szCs w:val="24"/>
              </w:rPr>
              <w:t>2</w: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end"/>
            </w:r>
            <w:r w:rsidR="00486D69" w:rsidRPr="00486D69">
              <w:rPr>
                <w:rFonts w:ascii="Bodoni MT Black" w:hAnsi="Bodoni MT Black"/>
              </w:rPr>
              <w:t xml:space="preserve"> sur </w: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begin"/>
            </w:r>
            <w:r w:rsidR="00486D69" w:rsidRPr="00486D69">
              <w:rPr>
                <w:rFonts w:ascii="Bodoni MT Black" w:hAnsi="Bodoni MT Black"/>
                <w:b/>
              </w:rPr>
              <w:instrText>NUMPAGES</w:instrTex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separate"/>
            </w:r>
            <w:r w:rsidR="005F1973">
              <w:rPr>
                <w:rFonts w:ascii="Bodoni MT Black" w:hAnsi="Bodoni MT Black"/>
                <w:b/>
                <w:noProof/>
                <w:sz w:val="24"/>
                <w:szCs w:val="24"/>
              </w:rPr>
              <w:t>2</w:t>
            </w:r>
            <w:r w:rsidR="00FE6F4E" w:rsidRPr="00486D69">
              <w:rPr>
                <w:rFonts w:ascii="Bodoni MT Black" w:hAnsi="Bodoni MT Black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6D69" w:rsidRDefault="00486D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55" w:rsidRDefault="00412055" w:rsidP="00486D69">
      <w:pPr>
        <w:spacing w:after="0" w:line="240" w:lineRule="auto"/>
      </w:pPr>
      <w:r>
        <w:separator/>
      </w:r>
    </w:p>
  </w:footnote>
  <w:footnote w:type="continuationSeparator" w:id="0">
    <w:p w:rsidR="00412055" w:rsidRDefault="00412055" w:rsidP="00486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4AC"/>
    <w:multiLevelType w:val="hybridMultilevel"/>
    <w:tmpl w:val="BCF80628"/>
    <w:lvl w:ilvl="0" w:tplc="0094A282">
      <w:start w:val="1"/>
      <w:numFmt w:val="decimal"/>
      <w:lvlText w:val="%1."/>
      <w:lvlJc w:val="left"/>
      <w:pPr>
        <w:ind w:left="144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C867D1"/>
    <w:multiLevelType w:val="hybridMultilevel"/>
    <w:tmpl w:val="3274E084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5144"/>
    <w:multiLevelType w:val="hybridMultilevel"/>
    <w:tmpl w:val="C904281E"/>
    <w:lvl w:ilvl="0" w:tplc="0094A282">
      <w:start w:val="1"/>
      <w:numFmt w:val="decimal"/>
      <w:lvlText w:val="%1."/>
      <w:lvlJc w:val="left"/>
      <w:pPr>
        <w:ind w:left="983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03" w:hanging="360"/>
      </w:pPr>
    </w:lvl>
    <w:lvl w:ilvl="2" w:tplc="040C001B" w:tentative="1">
      <w:start w:val="1"/>
      <w:numFmt w:val="lowerRoman"/>
      <w:lvlText w:val="%3."/>
      <w:lvlJc w:val="right"/>
      <w:pPr>
        <w:ind w:left="2423" w:hanging="180"/>
      </w:pPr>
    </w:lvl>
    <w:lvl w:ilvl="3" w:tplc="040C000F" w:tentative="1">
      <w:start w:val="1"/>
      <w:numFmt w:val="decimal"/>
      <w:lvlText w:val="%4."/>
      <w:lvlJc w:val="left"/>
      <w:pPr>
        <w:ind w:left="3143" w:hanging="360"/>
      </w:pPr>
    </w:lvl>
    <w:lvl w:ilvl="4" w:tplc="040C0019" w:tentative="1">
      <w:start w:val="1"/>
      <w:numFmt w:val="lowerLetter"/>
      <w:lvlText w:val="%5."/>
      <w:lvlJc w:val="left"/>
      <w:pPr>
        <w:ind w:left="3863" w:hanging="360"/>
      </w:pPr>
    </w:lvl>
    <w:lvl w:ilvl="5" w:tplc="040C001B" w:tentative="1">
      <w:start w:val="1"/>
      <w:numFmt w:val="lowerRoman"/>
      <w:lvlText w:val="%6."/>
      <w:lvlJc w:val="right"/>
      <w:pPr>
        <w:ind w:left="4583" w:hanging="180"/>
      </w:pPr>
    </w:lvl>
    <w:lvl w:ilvl="6" w:tplc="040C000F" w:tentative="1">
      <w:start w:val="1"/>
      <w:numFmt w:val="decimal"/>
      <w:lvlText w:val="%7."/>
      <w:lvlJc w:val="left"/>
      <w:pPr>
        <w:ind w:left="5303" w:hanging="360"/>
      </w:pPr>
    </w:lvl>
    <w:lvl w:ilvl="7" w:tplc="040C0019" w:tentative="1">
      <w:start w:val="1"/>
      <w:numFmt w:val="lowerLetter"/>
      <w:lvlText w:val="%8."/>
      <w:lvlJc w:val="left"/>
      <w:pPr>
        <w:ind w:left="6023" w:hanging="360"/>
      </w:pPr>
    </w:lvl>
    <w:lvl w:ilvl="8" w:tplc="040C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>
    <w:nsid w:val="230E0B2F"/>
    <w:multiLevelType w:val="hybridMultilevel"/>
    <w:tmpl w:val="7D0CCD9E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C0052"/>
    <w:multiLevelType w:val="hybridMultilevel"/>
    <w:tmpl w:val="3C8EA1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97A9F"/>
    <w:multiLevelType w:val="hybridMultilevel"/>
    <w:tmpl w:val="ED464F98"/>
    <w:lvl w:ilvl="0" w:tplc="0094A282">
      <w:start w:val="1"/>
      <w:numFmt w:val="decimal"/>
      <w:lvlText w:val="%1."/>
      <w:lvlJc w:val="left"/>
      <w:pPr>
        <w:ind w:left="144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F502DE"/>
    <w:multiLevelType w:val="hybridMultilevel"/>
    <w:tmpl w:val="7FC87A22"/>
    <w:lvl w:ilvl="0" w:tplc="0094A282">
      <w:start w:val="1"/>
      <w:numFmt w:val="decimal"/>
      <w:lvlText w:val="%1."/>
      <w:lvlJc w:val="left"/>
      <w:pPr>
        <w:ind w:left="144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12B8D"/>
    <w:multiLevelType w:val="hybridMultilevel"/>
    <w:tmpl w:val="14B6F58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33D3673"/>
    <w:multiLevelType w:val="hybridMultilevel"/>
    <w:tmpl w:val="19484CEC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C27"/>
    <w:rsid w:val="00071C27"/>
    <w:rsid w:val="00073619"/>
    <w:rsid w:val="000F26D2"/>
    <w:rsid w:val="00115CD2"/>
    <w:rsid w:val="00121A75"/>
    <w:rsid w:val="001C2734"/>
    <w:rsid w:val="0022160F"/>
    <w:rsid w:val="00235245"/>
    <w:rsid w:val="002D2EA5"/>
    <w:rsid w:val="002D6B9D"/>
    <w:rsid w:val="002E1495"/>
    <w:rsid w:val="002E293B"/>
    <w:rsid w:val="002F7E74"/>
    <w:rsid w:val="00306B64"/>
    <w:rsid w:val="00330A08"/>
    <w:rsid w:val="00331F4A"/>
    <w:rsid w:val="003423C6"/>
    <w:rsid w:val="0035731C"/>
    <w:rsid w:val="00377D73"/>
    <w:rsid w:val="00387F0B"/>
    <w:rsid w:val="003B5D03"/>
    <w:rsid w:val="003E779C"/>
    <w:rsid w:val="003F1FB9"/>
    <w:rsid w:val="0040175B"/>
    <w:rsid w:val="00412055"/>
    <w:rsid w:val="0041431B"/>
    <w:rsid w:val="00427684"/>
    <w:rsid w:val="00430CDC"/>
    <w:rsid w:val="00431071"/>
    <w:rsid w:val="00437DA9"/>
    <w:rsid w:val="00445F97"/>
    <w:rsid w:val="00486D69"/>
    <w:rsid w:val="00491C41"/>
    <w:rsid w:val="004D2210"/>
    <w:rsid w:val="004D7E44"/>
    <w:rsid w:val="00513D56"/>
    <w:rsid w:val="00517EC4"/>
    <w:rsid w:val="00585607"/>
    <w:rsid w:val="005C5E81"/>
    <w:rsid w:val="005F1973"/>
    <w:rsid w:val="00611C50"/>
    <w:rsid w:val="00663D84"/>
    <w:rsid w:val="006A4279"/>
    <w:rsid w:val="006B0C12"/>
    <w:rsid w:val="006B7645"/>
    <w:rsid w:val="006D48C1"/>
    <w:rsid w:val="006D4B92"/>
    <w:rsid w:val="00753A2D"/>
    <w:rsid w:val="00780241"/>
    <w:rsid w:val="00796D43"/>
    <w:rsid w:val="007C3F14"/>
    <w:rsid w:val="00844AEC"/>
    <w:rsid w:val="0085425E"/>
    <w:rsid w:val="008661A8"/>
    <w:rsid w:val="008D50AB"/>
    <w:rsid w:val="008F65F4"/>
    <w:rsid w:val="00906707"/>
    <w:rsid w:val="00916C4C"/>
    <w:rsid w:val="00926EA2"/>
    <w:rsid w:val="009F2E0F"/>
    <w:rsid w:val="00A4176B"/>
    <w:rsid w:val="00A44035"/>
    <w:rsid w:val="00A44D99"/>
    <w:rsid w:val="00AA4DC6"/>
    <w:rsid w:val="00AB7A88"/>
    <w:rsid w:val="00AB7EA1"/>
    <w:rsid w:val="00B4126B"/>
    <w:rsid w:val="00B479B8"/>
    <w:rsid w:val="00BD7906"/>
    <w:rsid w:val="00BE68E5"/>
    <w:rsid w:val="00BF0F4A"/>
    <w:rsid w:val="00C435B9"/>
    <w:rsid w:val="00C7729A"/>
    <w:rsid w:val="00C82171"/>
    <w:rsid w:val="00C920FC"/>
    <w:rsid w:val="00CA6543"/>
    <w:rsid w:val="00CD5865"/>
    <w:rsid w:val="00CE3416"/>
    <w:rsid w:val="00CE6C25"/>
    <w:rsid w:val="00D06C4E"/>
    <w:rsid w:val="00D17458"/>
    <w:rsid w:val="00D21047"/>
    <w:rsid w:val="00D7224D"/>
    <w:rsid w:val="00DC654E"/>
    <w:rsid w:val="00E30E3F"/>
    <w:rsid w:val="00E86BAA"/>
    <w:rsid w:val="00E91B62"/>
    <w:rsid w:val="00EF2D79"/>
    <w:rsid w:val="00F34FCC"/>
    <w:rsid w:val="00F56673"/>
    <w:rsid w:val="00F66F04"/>
    <w:rsid w:val="00FB5581"/>
    <w:rsid w:val="00FB7B75"/>
    <w:rsid w:val="00FE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C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1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C2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71C27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486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D69"/>
  </w:style>
  <w:style w:type="paragraph" w:styleId="Pieddepage">
    <w:name w:val="footer"/>
    <w:basedOn w:val="Normal"/>
    <w:link w:val="PieddepageCar"/>
    <w:uiPriority w:val="99"/>
    <w:unhideWhenUsed/>
    <w:rsid w:val="00486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2010-05-06T16:11:00Z</cp:lastPrinted>
  <dcterms:created xsi:type="dcterms:W3CDTF">2010-05-04T10:15:00Z</dcterms:created>
  <dcterms:modified xsi:type="dcterms:W3CDTF">2010-05-06T16:12:00Z</dcterms:modified>
</cp:coreProperties>
</file>